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747" w:rsidRPr="00896747" w:rsidRDefault="00896747" w:rsidP="00896747">
      <w:pPr>
        <w:shd w:val="clear" w:color="auto" w:fill="FFFFFF"/>
        <w:spacing w:after="240" w:line="428" w:lineRule="atLeast"/>
        <w:outlineLvl w:val="0"/>
        <w:rPr>
          <w:rFonts w:ascii="Trebuchet MS" w:eastAsia="Times New Roman" w:hAnsi="Trebuchet MS" w:cs="Times New Roman"/>
          <w:b/>
          <w:bCs/>
          <w:color w:val="1A5829"/>
          <w:kern w:val="36"/>
          <w:sz w:val="56"/>
          <w:szCs w:val="56"/>
        </w:rPr>
      </w:pPr>
      <w:r w:rsidRPr="00896747">
        <w:rPr>
          <w:rFonts w:ascii="Trebuchet MS" w:eastAsia="Times New Roman" w:hAnsi="Trebuchet MS" w:cs="Times New Roman"/>
          <w:b/>
          <w:bCs/>
          <w:color w:val="1A5829"/>
          <w:kern w:val="36"/>
          <w:sz w:val="56"/>
          <w:szCs w:val="56"/>
        </w:rPr>
        <w:t>Editing and Proofreading Strategies</w:t>
      </w:r>
    </w:p>
    <w:p w:rsidR="00896747" w:rsidRPr="00896747" w:rsidRDefault="00896747" w:rsidP="00896747">
      <w:pPr>
        <w:shd w:val="clear" w:color="auto" w:fill="FFFFFF"/>
        <w:spacing w:before="100" w:beforeAutospacing="1" w:after="100" w:afterAutospacing="1" w:line="319" w:lineRule="atLeast"/>
        <w:rPr>
          <w:rFonts w:ascii="Trebuchet MS" w:eastAsia="Times New Roman" w:hAnsi="Trebuchet MS" w:cs="Times New Roman"/>
          <w:color w:val="000000"/>
          <w:sz w:val="40"/>
          <w:szCs w:val="40"/>
        </w:rPr>
      </w:pPr>
      <w:r w:rsidRPr="00391CC7">
        <w:rPr>
          <w:rFonts w:ascii="Trebuchet MS" w:eastAsia="Times New Roman" w:hAnsi="Trebuchet MS" w:cs="Times New Roman"/>
          <w:color w:val="000000"/>
          <w:sz w:val="40"/>
          <w:szCs w:val="40"/>
        </w:rPr>
        <w:t>E</w:t>
      </w:r>
      <w:r w:rsidRPr="00896747">
        <w:rPr>
          <w:rFonts w:ascii="Trebuchet MS" w:eastAsia="Times New Roman" w:hAnsi="Trebuchet MS" w:cs="Times New Roman"/>
          <w:color w:val="000000"/>
          <w:sz w:val="40"/>
          <w:szCs w:val="40"/>
        </w:rPr>
        <w:t>diting and proofreading are writing processes different from revising. Editing can involve extensive rewriting of sentences, but it usually focuses on sentences or even smaller elements of the text. Proofreading is the very last step writers go through to be sure that the text is presentable. Proofreading generally involves only minor changes in spelling and punctuation.</w:t>
      </w:r>
    </w:p>
    <w:p w:rsidR="00896747" w:rsidRDefault="00896747" w:rsidP="00896747">
      <w:pPr>
        <w:shd w:val="clear" w:color="auto" w:fill="FFFFFF"/>
        <w:spacing w:after="0" w:line="319" w:lineRule="atLeast"/>
        <w:rPr>
          <w:rFonts w:ascii="Trebuchet MS" w:eastAsia="Times New Roman" w:hAnsi="Trebuchet MS" w:cs="Times New Roman"/>
          <w:b/>
          <w:i/>
          <w:color w:val="000000"/>
          <w:sz w:val="44"/>
          <w:szCs w:val="44"/>
          <w:u w:val="single"/>
        </w:rPr>
      </w:pPr>
    </w:p>
    <w:p w:rsidR="00896747" w:rsidRPr="00896747" w:rsidRDefault="00896747" w:rsidP="00896747">
      <w:pPr>
        <w:shd w:val="clear" w:color="auto" w:fill="FFFFFF"/>
        <w:spacing w:after="0" w:line="319" w:lineRule="atLeast"/>
        <w:rPr>
          <w:rFonts w:ascii="Trebuchet MS" w:eastAsia="Times New Roman" w:hAnsi="Trebuchet MS" w:cs="Times New Roman"/>
          <w:b/>
          <w:i/>
          <w:color w:val="000000"/>
          <w:sz w:val="44"/>
          <w:szCs w:val="44"/>
          <w:u w:val="single"/>
        </w:rPr>
      </w:pPr>
      <w:hyperlink r:id="rId5" w:tooltip="View this Page" w:history="1">
        <w:r w:rsidRPr="00896747">
          <w:rPr>
            <w:rFonts w:ascii="Trebuchet MS" w:eastAsia="Times New Roman" w:hAnsi="Trebuchet MS" w:cs="Times New Roman"/>
            <w:b/>
            <w:i/>
            <w:color w:val="572E29"/>
            <w:sz w:val="44"/>
            <w:szCs w:val="44"/>
            <w:u w:val="single"/>
          </w:rPr>
          <w:t>Editing Strategies</w:t>
        </w:r>
      </w:hyperlink>
    </w:p>
    <w:p w:rsidR="00896747" w:rsidRPr="00896747" w:rsidRDefault="00896747" w:rsidP="00896747">
      <w:pPr>
        <w:pStyle w:val="ListParagraph"/>
        <w:numPr>
          <w:ilvl w:val="0"/>
          <w:numId w:val="1"/>
        </w:numPr>
        <w:shd w:val="clear" w:color="auto" w:fill="FFFFFF"/>
        <w:spacing w:after="0" w:line="319" w:lineRule="atLeast"/>
        <w:rPr>
          <w:rFonts w:ascii="Times New Roman" w:eastAsia="Times New Roman" w:hAnsi="Times New Roman" w:cs="Times New Roman"/>
          <w:sz w:val="36"/>
          <w:szCs w:val="36"/>
        </w:rPr>
      </w:pPr>
      <w:hyperlink r:id="rId6" w:tooltip="View this Page" w:history="1">
        <w:r w:rsidRPr="00896747">
          <w:rPr>
            <w:rFonts w:ascii="Times New Roman" w:eastAsia="Times New Roman" w:hAnsi="Times New Roman" w:cs="Times New Roman"/>
            <w:sz w:val="36"/>
            <w:szCs w:val="36"/>
          </w:rPr>
          <w:t>Always Think About Your Target Audience</w:t>
        </w:r>
      </w:hyperlink>
    </w:p>
    <w:p w:rsidR="00896747" w:rsidRPr="00A91B47" w:rsidRDefault="00896747" w:rsidP="00A91B47">
      <w:pPr>
        <w:pStyle w:val="ListParagraph"/>
        <w:numPr>
          <w:ilvl w:val="0"/>
          <w:numId w:val="1"/>
        </w:numPr>
        <w:shd w:val="clear" w:color="auto" w:fill="FFFFFF"/>
        <w:spacing w:after="0" w:line="319" w:lineRule="atLeast"/>
        <w:rPr>
          <w:rFonts w:ascii="Times New Roman" w:eastAsia="Times New Roman" w:hAnsi="Times New Roman" w:cs="Times New Roman"/>
          <w:sz w:val="36"/>
          <w:szCs w:val="36"/>
        </w:rPr>
      </w:pPr>
      <w:hyperlink r:id="rId7" w:tooltip="View this Page" w:history="1">
        <w:r w:rsidRPr="00A91B47">
          <w:rPr>
            <w:rFonts w:ascii="Times New Roman" w:eastAsia="Times New Roman" w:hAnsi="Times New Roman" w:cs="Times New Roman"/>
            <w:sz w:val="36"/>
            <w:szCs w:val="36"/>
          </w:rPr>
          <w:t>Start with Sentences</w:t>
        </w:r>
      </w:hyperlink>
    </w:p>
    <w:p w:rsidR="00896747" w:rsidRPr="00A91B47" w:rsidRDefault="00896747" w:rsidP="00A91B47">
      <w:pPr>
        <w:pStyle w:val="ListParagraph"/>
        <w:numPr>
          <w:ilvl w:val="0"/>
          <w:numId w:val="1"/>
        </w:numPr>
        <w:shd w:val="clear" w:color="auto" w:fill="FFFFFF"/>
        <w:spacing w:after="0" w:line="319" w:lineRule="atLeast"/>
        <w:rPr>
          <w:rFonts w:ascii="Times New Roman" w:eastAsia="Times New Roman" w:hAnsi="Times New Roman" w:cs="Times New Roman"/>
          <w:sz w:val="36"/>
          <w:szCs w:val="36"/>
        </w:rPr>
      </w:pPr>
      <w:hyperlink r:id="rId8" w:tooltip="View this Page" w:history="1">
        <w:r w:rsidRPr="00A91B47">
          <w:rPr>
            <w:rFonts w:ascii="Times New Roman" w:eastAsia="Times New Roman" w:hAnsi="Times New Roman" w:cs="Times New Roman"/>
            <w:sz w:val="36"/>
            <w:szCs w:val="36"/>
          </w:rPr>
          <w:t>Consider Words</w:t>
        </w:r>
      </w:hyperlink>
    </w:p>
    <w:p w:rsidR="00896747" w:rsidRPr="00A91B47" w:rsidRDefault="00896747" w:rsidP="00A91B47">
      <w:pPr>
        <w:pStyle w:val="ListParagraph"/>
        <w:numPr>
          <w:ilvl w:val="0"/>
          <w:numId w:val="1"/>
        </w:numPr>
        <w:shd w:val="clear" w:color="auto" w:fill="FFFFFF"/>
        <w:spacing w:after="0" w:line="319" w:lineRule="atLeast"/>
        <w:rPr>
          <w:rFonts w:ascii="Times New Roman" w:eastAsia="Times New Roman" w:hAnsi="Times New Roman" w:cs="Times New Roman"/>
          <w:sz w:val="36"/>
          <w:szCs w:val="36"/>
        </w:rPr>
      </w:pPr>
      <w:hyperlink r:id="rId9" w:tooltip="View this Page" w:history="1">
        <w:r w:rsidRPr="00A91B47">
          <w:rPr>
            <w:rFonts w:ascii="Times New Roman" w:eastAsia="Times New Roman" w:hAnsi="Times New Roman" w:cs="Times New Roman"/>
            <w:sz w:val="36"/>
            <w:szCs w:val="36"/>
          </w:rPr>
          <w:t>Check Grammatical Details</w:t>
        </w:r>
      </w:hyperlink>
    </w:p>
    <w:p w:rsidR="00896747" w:rsidRDefault="00896747" w:rsidP="00A91B47">
      <w:pPr>
        <w:pStyle w:val="ListParagraph"/>
        <w:numPr>
          <w:ilvl w:val="0"/>
          <w:numId w:val="1"/>
        </w:numPr>
        <w:shd w:val="clear" w:color="auto" w:fill="FFFFFF"/>
        <w:spacing w:after="0" w:line="319" w:lineRule="atLeast"/>
        <w:rPr>
          <w:rFonts w:ascii="Times New Roman" w:eastAsia="Times New Roman" w:hAnsi="Times New Roman" w:cs="Times New Roman"/>
          <w:sz w:val="36"/>
          <w:szCs w:val="36"/>
        </w:rPr>
      </w:pPr>
      <w:hyperlink r:id="rId10" w:tooltip="View this Page" w:history="1">
        <w:r w:rsidRPr="00A91B47">
          <w:rPr>
            <w:rFonts w:ascii="Times New Roman" w:eastAsia="Times New Roman" w:hAnsi="Times New Roman" w:cs="Times New Roman"/>
            <w:sz w:val="36"/>
            <w:szCs w:val="36"/>
          </w:rPr>
          <w:t>Don't Forget Punctuation and Spelling</w:t>
        </w:r>
      </w:hyperlink>
    </w:p>
    <w:p w:rsidR="00A91B47" w:rsidRDefault="00A91B47" w:rsidP="00A91B47">
      <w:pPr>
        <w:shd w:val="clear" w:color="auto" w:fill="FFFFFF"/>
        <w:spacing w:after="0" w:line="319" w:lineRule="atLeast"/>
        <w:rPr>
          <w:rFonts w:ascii="Times New Roman" w:eastAsia="Times New Roman" w:hAnsi="Times New Roman" w:cs="Times New Roman"/>
          <w:sz w:val="36"/>
          <w:szCs w:val="36"/>
        </w:rPr>
      </w:pPr>
    </w:p>
    <w:p w:rsidR="00A91B47" w:rsidRPr="00A91B47" w:rsidRDefault="00A91B47" w:rsidP="00A91B47">
      <w:pPr>
        <w:shd w:val="clear" w:color="auto" w:fill="FFFFFF"/>
        <w:spacing w:after="0" w:line="319" w:lineRule="atLeast"/>
        <w:rPr>
          <w:rFonts w:ascii="Times New Roman" w:eastAsia="Times New Roman" w:hAnsi="Times New Roman" w:cs="Times New Roman"/>
          <w:b/>
          <w:sz w:val="52"/>
          <w:szCs w:val="52"/>
          <w:u w:val="single"/>
        </w:rPr>
      </w:pPr>
    </w:p>
    <w:p w:rsidR="00A91B47" w:rsidRPr="00A91B47" w:rsidRDefault="00A91B47" w:rsidP="00A91B47">
      <w:pPr>
        <w:shd w:val="clear" w:color="auto" w:fill="FFFFFF"/>
        <w:spacing w:after="0" w:line="319" w:lineRule="atLeast"/>
        <w:rPr>
          <w:rFonts w:ascii="Times New Roman" w:eastAsia="Times New Roman" w:hAnsi="Times New Roman" w:cs="Times New Roman"/>
          <w:b/>
          <w:color w:val="000000"/>
          <w:sz w:val="52"/>
          <w:szCs w:val="52"/>
          <w:u w:val="single"/>
        </w:rPr>
      </w:pPr>
      <w:hyperlink r:id="rId11" w:tooltip="View this Page" w:history="1">
        <w:r w:rsidRPr="00A91B47">
          <w:rPr>
            <w:rFonts w:ascii="Times New Roman" w:eastAsia="Times New Roman" w:hAnsi="Times New Roman" w:cs="Times New Roman"/>
            <w:b/>
            <w:color w:val="572E29"/>
            <w:sz w:val="52"/>
            <w:szCs w:val="52"/>
            <w:u w:val="single"/>
          </w:rPr>
          <w:t>Proofreading Strategies</w:t>
        </w:r>
      </w:hyperlink>
    </w:p>
    <w:p w:rsidR="00A91B47" w:rsidRPr="00A91B47" w:rsidRDefault="00A91B47" w:rsidP="00A91B47">
      <w:pPr>
        <w:pStyle w:val="ListParagraph"/>
        <w:numPr>
          <w:ilvl w:val="0"/>
          <w:numId w:val="2"/>
        </w:numPr>
        <w:shd w:val="clear" w:color="auto" w:fill="FFFFFF"/>
        <w:spacing w:after="0" w:line="319" w:lineRule="atLeast"/>
        <w:rPr>
          <w:rFonts w:ascii="Times New Roman" w:eastAsia="Times New Roman" w:hAnsi="Times New Roman" w:cs="Times New Roman"/>
          <w:sz w:val="32"/>
          <w:szCs w:val="32"/>
        </w:rPr>
      </w:pPr>
      <w:hyperlink r:id="rId12" w:tooltip="View this Page" w:history="1">
        <w:r w:rsidRPr="00A91B47">
          <w:rPr>
            <w:rFonts w:ascii="Times New Roman" w:eastAsia="Times New Roman" w:hAnsi="Times New Roman" w:cs="Times New Roman"/>
            <w:sz w:val="32"/>
            <w:szCs w:val="32"/>
          </w:rPr>
          <w:t>Start with Problem Areas</w:t>
        </w:r>
      </w:hyperlink>
    </w:p>
    <w:p w:rsidR="00A91B47" w:rsidRPr="00A91B47" w:rsidRDefault="00A91B47" w:rsidP="00A91B47">
      <w:pPr>
        <w:pStyle w:val="ListParagraph"/>
        <w:numPr>
          <w:ilvl w:val="0"/>
          <w:numId w:val="2"/>
        </w:numPr>
        <w:shd w:val="clear" w:color="auto" w:fill="FFFFFF"/>
        <w:spacing w:after="0" w:line="319" w:lineRule="atLeast"/>
        <w:rPr>
          <w:rFonts w:ascii="Times New Roman" w:eastAsia="Times New Roman" w:hAnsi="Times New Roman" w:cs="Times New Roman"/>
          <w:sz w:val="32"/>
          <w:szCs w:val="32"/>
        </w:rPr>
      </w:pPr>
      <w:hyperlink r:id="rId13" w:tooltip="View this Page" w:history="1">
        <w:r w:rsidRPr="00A91B47">
          <w:rPr>
            <w:rFonts w:ascii="Times New Roman" w:eastAsia="Times New Roman" w:hAnsi="Times New Roman" w:cs="Times New Roman"/>
            <w:sz w:val="32"/>
            <w:szCs w:val="32"/>
          </w:rPr>
          <w:t>Read from the End to the Beginning</w:t>
        </w:r>
      </w:hyperlink>
    </w:p>
    <w:p w:rsidR="00A91B47" w:rsidRPr="00A91B47" w:rsidRDefault="00A91B47" w:rsidP="00A91B47">
      <w:pPr>
        <w:pStyle w:val="ListParagraph"/>
        <w:numPr>
          <w:ilvl w:val="0"/>
          <w:numId w:val="2"/>
        </w:numPr>
        <w:shd w:val="clear" w:color="auto" w:fill="FFFFFF"/>
        <w:spacing w:after="0" w:line="319" w:lineRule="atLeast"/>
        <w:rPr>
          <w:rFonts w:ascii="Times New Roman" w:eastAsia="Times New Roman" w:hAnsi="Times New Roman" w:cs="Times New Roman"/>
          <w:sz w:val="32"/>
          <w:szCs w:val="32"/>
        </w:rPr>
      </w:pPr>
      <w:hyperlink r:id="rId14" w:tooltip="View this Page" w:history="1">
        <w:r w:rsidRPr="00A91B47">
          <w:rPr>
            <w:rFonts w:ascii="Times New Roman" w:eastAsia="Times New Roman" w:hAnsi="Times New Roman" w:cs="Times New Roman"/>
            <w:sz w:val="32"/>
            <w:szCs w:val="32"/>
          </w:rPr>
          <w:t>Look Just for Typos</w:t>
        </w:r>
      </w:hyperlink>
    </w:p>
    <w:p w:rsidR="00A91B47" w:rsidRPr="00A91B47" w:rsidRDefault="00A91B47" w:rsidP="00A91B47">
      <w:pPr>
        <w:pStyle w:val="ListParagraph"/>
        <w:numPr>
          <w:ilvl w:val="0"/>
          <w:numId w:val="2"/>
        </w:numPr>
        <w:shd w:val="clear" w:color="auto" w:fill="FFFFFF"/>
        <w:spacing w:after="0" w:line="319" w:lineRule="atLeast"/>
        <w:rPr>
          <w:rFonts w:ascii="Times New Roman" w:eastAsia="Times New Roman" w:hAnsi="Times New Roman" w:cs="Times New Roman"/>
          <w:sz w:val="32"/>
          <w:szCs w:val="32"/>
        </w:rPr>
      </w:pPr>
      <w:hyperlink r:id="rId15" w:tooltip="View this Page" w:history="1">
        <w:r w:rsidRPr="00A91B47">
          <w:rPr>
            <w:rFonts w:ascii="Times New Roman" w:eastAsia="Times New Roman" w:hAnsi="Times New Roman" w:cs="Times New Roman"/>
            <w:sz w:val="32"/>
            <w:szCs w:val="32"/>
          </w:rPr>
          <w:t>A Proofreading Checklist</w:t>
        </w:r>
      </w:hyperlink>
    </w:p>
    <w:p w:rsidR="00A91B47" w:rsidRPr="00A91B47" w:rsidRDefault="00A91B47" w:rsidP="00A91B47">
      <w:pPr>
        <w:pStyle w:val="ListParagraph"/>
        <w:numPr>
          <w:ilvl w:val="0"/>
          <w:numId w:val="2"/>
        </w:numPr>
        <w:shd w:val="clear" w:color="auto" w:fill="FFFFFF"/>
        <w:spacing w:after="0" w:line="319" w:lineRule="atLeast"/>
        <w:rPr>
          <w:rFonts w:ascii="Times New Roman" w:eastAsia="Times New Roman" w:hAnsi="Times New Roman" w:cs="Times New Roman"/>
          <w:sz w:val="32"/>
          <w:szCs w:val="32"/>
        </w:rPr>
      </w:pPr>
      <w:hyperlink r:id="rId16" w:tooltip="View this Page" w:history="1">
        <w:r w:rsidRPr="00A91B47">
          <w:rPr>
            <w:rFonts w:ascii="Times New Roman" w:eastAsia="Times New Roman" w:hAnsi="Times New Roman" w:cs="Times New Roman"/>
            <w:sz w:val="32"/>
            <w:szCs w:val="32"/>
          </w:rPr>
          <w:t>Final Advice</w:t>
        </w:r>
      </w:hyperlink>
    </w:p>
    <w:p w:rsidR="00A91B47" w:rsidRPr="00A91B47" w:rsidRDefault="00A91B47" w:rsidP="00A91B47">
      <w:pPr>
        <w:shd w:val="clear" w:color="auto" w:fill="FFFFFF"/>
        <w:spacing w:after="0" w:line="319" w:lineRule="atLeast"/>
        <w:rPr>
          <w:rFonts w:ascii="Times New Roman" w:eastAsia="Times New Roman" w:hAnsi="Times New Roman" w:cs="Times New Roman"/>
          <w:sz w:val="36"/>
          <w:szCs w:val="36"/>
        </w:rPr>
      </w:pPr>
    </w:p>
    <w:p w:rsidR="00823F73" w:rsidRPr="00896747" w:rsidRDefault="00436023">
      <w:pPr>
        <w:rPr>
          <w:rFonts w:ascii="Times New Roman" w:hAnsi="Times New Roman" w:cs="Times New Roman"/>
          <w:sz w:val="36"/>
          <w:szCs w:val="36"/>
        </w:rPr>
      </w:pPr>
      <w:r>
        <w:rPr>
          <w:rFonts w:ascii="Times New Roman" w:hAnsi="Times New Roman" w:cs="Times New Roman"/>
          <w:sz w:val="36"/>
          <w:szCs w:val="36"/>
        </w:rPr>
        <w:t>Taken from Literarydevices.com</w:t>
      </w:r>
      <w:bookmarkStart w:id="0" w:name="_GoBack"/>
      <w:bookmarkEnd w:id="0"/>
    </w:p>
    <w:sectPr w:rsidR="00823F73" w:rsidRPr="00896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72C4F"/>
    <w:multiLevelType w:val="hybridMultilevel"/>
    <w:tmpl w:val="23062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B56D0"/>
    <w:multiLevelType w:val="hybridMultilevel"/>
    <w:tmpl w:val="660E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747"/>
    <w:rsid w:val="001A3819"/>
    <w:rsid w:val="00391CC7"/>
    <w:rsid w:val="00436023"/>
    <w:rsid w:val="00896747"/>
    <w:rsid w:val="00994053"/>
    <w:rsid w:val="00A91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A16F9-9AD5-4DF3-A557-3617EC2F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539434">
      <w:bodyDiv w:val="1"/>
      <w:marLeft w:val="0"/>
      <w:marRight w:val="0"/>
      <w:marTop w:val="0"/>
      <w:marBottom w:val="0"/>
      <w:divBdr>
        <w:top w:val="none" w:sz="0" w:space="0" w:color="auto"/>
        <w:left w:val="none" w:sz="0" w:space="0" w:color="auto"/>
        <w:bottom w:val="none" w:sz="0" w:space="0" w:color="auto"/>
        <w:right w:val="none" w:sz="0" w:space="0" w:color="auto"/>
      </w:divBdr>
    </w:div>
    <w:div w:id="1258977100">
      <w:bodyDiv w:val="1"/>
      <w:marLeft w:val="0"/>
      <w:marRight w:val="0"/>
      <w:marTop w:val="0"/>
      <w:marBottom w:val="0"/>
      <w:divBdr>
        <w:top w:val="none" w:sz="0" w:space="0" w:color="auto"/>
        <w:left w:val="none" w:sz="0" w:space="0" w:color="auto"/>
        <w:bottom w:val="none" w:sz="0" w:space="0" w:color="auto"/>
        <w:right w:val="none" w:sz="0" w:space="0" w:color="auto"/>
      </w:divBdr>
    </w:div>
    <w:div w:id="166161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riting.colostate.edu/guides/page.cfm?pageid=914&amp;guideid=45" TargetMode="External"/><Relationship Id="rId13" Type="http://schemas.openxmlformats.org/officeDocument/2006/relationships/hyperlink" Target="http://writing.colostate.edu/guides/page.cfm?pageid=920&amp;guideid=4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riting.colostate.edu/guides/page.cfm?pageid=913&amp;guideid=45" TargetMode="External"/><Relationship Id="rId12" Type="http://schemas.openxmlformats.org/officeDocument/2006/relationships/hyperlink" Target="http://writing.colostate.edu/guides/page.cfm?pageid=919&amp;guideid=4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riting.colostate.edu/guides/page.cfm?pageid=923&amp;guideid=45" TargetMode="External"/><Relationship Id="rId1" Type="http://schemas.openxmlformats.org/officeDocument/2006/relationships/numbering" Target="numbering.xml"/><Relationship Id="rId6" Type="http://schemas.openxmlformats.org/officeDocument/2006/relationships/hyperlink" Target="http://writing.colostate.edu/guides/page.cfm?pageid=912&amp;guideid=45" TargetMode="External"/><Relationship Id="rId11" Type="http://schemas.openxmlformats.org/officeDocument/2006/relationships/hyperlink" Target="http://writing.colostate.edu/guides/page.cfm?pageid=918&amp;guideid=45" TargetMode="External"/><Relationship Id="rId5" Type="http://schemas.openxmlformats.org/officeDocument/2006/relationships/hyperlink" Target="http://writing.colostate.edu/guides/page.cfm?pageid=911&amp;guideid=45" TargetMode="External"/><Relationship Id="rId15" Type="http://schemas.openxmlformats.org/officeDocument/2006/relationships/hyperlink" Target="http://writing.colostate.edu/guides/page.cfm?pageid=922&amp;guideid=45" TargetMode="External"/><Relationship Id="rId10" Type="http://schemas.openxmlformats.org/officeDocument/2006/relationships/hyperlink" Target="http://writing.colostate.edu/guides/page.cfm?pageid=916&amp;guideid=45" TargetMode="External"/><Relationship Id="rId4" Type="http://schemas.openxmlformats.org/officeDocument/2006/relationships/webSettings" Target="webSettings.xml"/><Relationship Id="rId9" Type="http://schemas.openxmlformats.org/officeDocument/2006/relationships/hyperlink" Target="http://writing.colostate.edu/guides/page.cfm?pageid=915&amp;guideid=45" TargetMode="External"/><Relationship Id="rId14" Type="http://schemas.openxmlformats.org/officeDocument/2006/relationships/hyperlink" Target="http://writing.colostate.edu/guides/page.cfm?pageid=921&amp;guideid=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SSD</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Russell</dc:creator>
  <cp:keywords/>
  <dc:description/>
  <cp:lastModifiedBy>Ashley Russell</cp:lastModifiedBy>
  <cp:revision>1</cp:revision>
  <dcterms:created xsi:type="dcterms:W3CDTF">2015-09-18T14:54:00Z</dcterms:created>
  <dcterms:modified xsi:type="dcterms:W3CDTF">2015-09-18T20:01:00Z</dcterms:modified>
</cp:coreProperties>
</file>